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4319" w:rsidRDefault="00EE5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Klauzula informacyjna</w:t>
      </w:r>
    </w:p>
    <w:p w14:paraId="00000002" w14:textId="77777777" w:rsidR="00BF4319" w:rsidRDefault="00EE51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0000003" w14:textId="77777777" w:rsidR="00BF4319" w:rsidRDefault="00BF4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D0F9778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</w:t>
      </w:r>
      <w:r w:rsidR="00D2396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23960"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187">
        <w:rPr>
          <w:rFonts w:ascii="Times New Roman" w:eastAsia="Times New Roman" w:hAnsi="Times New Roman" w:cs="Times New Roman"/>
          <w:sz w:val="24"/>
          <w:szCs w:val="24"/>
        </w:rPr>
        <w:t xml:space="preserve">Ośrodek Pomocy Społecznej w Kleszczewie. </w:t>
      </w:r>
    </w:p>
    <w:p w14:paraId="356D18A0" w14:textId="77777777" w:rsid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</w:t>
      </w:r>
      <w:r>
        <w:rPr>
          <w:rFonts w:ascii="Times New Roman" w:eastAsia="Times New Roman" w:hAnsi="Times New Roman" w:cs="Times New Roman"/>
          <w:sz w:val="24"/>
          <w:szCs w:val="24"/>
        </w:rPr>
        <w:t>e 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18336F1A" w14:textId="3556782F" w:rsidR="00FE2187" w:rsidRP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FE2187">
        <w:rPr>
          <w:rFonts w:ascii="Times New Roman" w:eastAsia="Times New Roman" w:hAnsi="Times New Roman" w:cs="Times New Roman"/>
          <w:sz w:val="24"/>
          <w:szCs w:val="24"/>
        </w:rPr>
        <w:t>ni/Pana</w:t>
      </w: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w celu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800055761"/>
        </w:sdtPr>
        <w:sdtEndPr/>
        <w:sdtContent/>
      </w:sdt>
      <w:r w:rsidR="00FE2187" w:rsidRPr="00FE2187">
        <w:rPr>
          <w:rFonts w:ascii="Times New Roman" w:hAnsi="Times New Roman" w:cs="Times New Roman"/>
          <w:sz w:val="24"/>
          <w:szCs w:val="24"/>
        </w:rPr>
        <w:t xml:space="preserve"> 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Administratora, w szczególności:</w:t>
      </w:r>
    </w:p>
    <w:p w14:paraId="01C570F0" w14:textId="77777777" w:rsid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Wspierania osób i rodzin w wysiłkach zmierzających do zaspokojenia niezbędnych potrzeb  i umożliwiania im życia w warunkach odpowiadających godności człowieka;</w:t>
      </w:r>
    </w:p>
    <w:p w14:paraId="00000006" w14:textId="2E922BA2" w:rsidR="00BF4319" w:rsidRP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Podejmowania działań zmierzających do życiowego usamodzielnienia osób i rodzin oraz ich integracji ze środowiskiem.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 gdyż jest to niezbędne do wypełnienia obowiązku prawnego ciążącego na Administratorze (art. 6 ust. 1 lit. c RODO) w zw. z Ustawą z dnia </w:t>
      </w:r>
      <w:sdt>
        <w:sdtPr>
          <w:tag w:val="goog_rdk_1"/>
          <w:id w:val="-456881132"/>
        </w:sdtPr>
        <w:sdtEndPr/>
        <w:sdtContent>
          <w:r w:rsidR="00E61301">
            <w:t xml:space="preserve"> 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marca 2004r. o pomocy społecznej, ustawą z dnia 14 czerwca 1960r. - Kodeks Postępowania Administracyjnego. 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sdt>
        <w:sdtPr>
          <w:tag w:val="goog_rdk_2"/>
          <w:id w:val="-1788809262"/>
        </w:sdtPr>
        <w:sdtEndPr/>
        <w:sdtContent/>
      </w:sdt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AE7CFF" w:rsidRPr="00FE2187">
        <w:rPr>
          <w:rFonts w:ascii="Times New Roman" w:hAnsi="Times New Roman" w:cs="Times New Roman"/>
          <w:sz w:val="24"/>
          <w:szCs w:val="24"/>
        </w:rPr>
        <w:t>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</w:t>
      </w:r>
    </w:p>
    <w:p w14:paraId="5D98617E" w14:textId="3FA354F8" w:rsidR="00DA081E" w:rsidRDefault="00EE51A1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przez okres niezbędny do realizacji </w:t>
      </w:r>
      <w:sdt>
        <w:sdtPr>
          <w:tag w:val="goog_rdk_3"/>
          <w:id w:val="297959503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691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</w:t>
      </w:r>
      <w:sdt>
        <w:sdtPr>
          <w:tag w:val="goog_rdk_4"/>
          <w:id w:val="-553690561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Natomiast z przypadku danych podanych dobrowolnie – co do zasady do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czasu wycofania przez Państwa zgody na ich przetwarzanie.</w:t>
      </w:r>
    </w:p>
    <w:p w14:paraId="6726B580" w14:textId="3BD10ACE" w:rsidR="00DA081E" w:rsidRPr="00DA081E" w:rsidRDefault="00DA081E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8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00000009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osobowych </w:t>
      </w:r>
      <w:sdt>
        <w:sdtPr>
          <w:tag w:val="goog_rdk_5"/>
          <w:id w:val="33095401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 przekazywane poza Europejski Obszar Gospodarczy (obejmujący Unię Europejską, Norwegię, Liechtenstein i Islandię).</w:t>
      </w:r>
    </w:p>
    <w:p w14:paraId="0000000A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osobowych, przysługują Państwu następujące prawa:</w:t>
      </w:r>
    </w:p>
    <w:p w14:paraId="0000000B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C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BF4319" w:rsidRDefault="00205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6"/>
          <w:id w:val="-1150515834"/>
        </w:sdtPr>
        <w:sdtEndPr/>
        <w:sdtContent/>
      </w:sdt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00000F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10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0000011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</w:t>
      </w:r>
      <w:sdt>
        <w:sdtPr>
          <w:tag w:val="goog_rdk_7"/>
          <w:id w:val="-1436828305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sectPr w:rsidR="00BF431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1B" w16cid:durableId="2270F41D"/>
  <w16cid:commentId w16cid:paraId="0000001C" w16cid:durableId="2270F41C"/>
  <w16cid:commentId w16cid:paraId="0000001D" w16cid:durableId="2270F41B"/>
  <w16cid:commentId w16cid:paraId="0000001F" w16cid:durableId="2270F41A"/>
  <w16cid:commentId w16cid:paraId="00000021" w16cid:durableId="2270F419"/>
  <w16cid:commentId w16cid:paraId="00000020" w16cid:durableId="2270F418"/>
  <w16cid:commentId w16cid:paraId="0000001E" w16cid:durableId="2270F417"/>
  <w16cid:commentId w16cid:paraId="0000001A" w16cid:durableId="2270F4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EA894" w14:textId="77777777" w:rsidR="00205EC7" w:rsidRDefault="00205EC7">
      <w:pPr>
        <w:spacing w:after="0" w:line="240" w:lineRule="auto"/>
      </w:pPr>
      <w:r>
        <w:separator/>
      </w:r>
    </w:p>
  </w:endnote>
  <w:endnote w:type="continuationSeparator" w:id="0">
    <w:p w14:paraId="443CD75B" w14:textId="77777777" w:rsidR="00205EC7" w:rsidRDefault="0020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5306A" w14:textId="77777777" w:rsidR="00205EC7" w:rsidRDefault="00205EC7">
      <w:pPr>
        <w:spacing w:after="0" w:line="240" w:lineRule="auto"/>
      </w:pPr>
      <w:r>
        <w:separator/>
      </w:r>
    </w:p>
  </w:footnote>
  <w:footnote w:type="continuationSeparator" w:id="0">
    <w:p w14:paraId="10F35E00" w14:textId="77777777" w:rsidR="00205EC7" w:rsidRDefault="0020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BF4319" w:rsidRDefault="00BF431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15" w14:textId="77777777" w:rsidR="00BF4319" w:rsidRDefault="00BF43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EBA"/>
    <w:multiLevelType w:val="hybridMultilevel"/>
    <w:tmpl w:val="4B1A8D46"/>
    <w:lvl w:ilvl="0" w:tplc="9EC80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C2FF1"/>
    <w:multiLevelType w:val="multilevel"/>
    <w:tmpl w:val="B526F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00C"/>
    <w:multiLevelType w:val="multilevel"/>
    <w:tmpl w:val="E7A41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4C64"/>
    <w:multiLevelType w:val="hybridMultilevel"/>
    <w:tmpl w:val="59AE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9"/>
    <w:rsid w:val="00015845"/>
    <w:rsid w:val="00205EC7"/>
    <w:rsid w:val="00292BA6"/>
    <w:rsid w:val="00497E98"/>
    <w:rsid w:val="00691C77"/>
    <w:rsid w:val="00AE7CFF"/>
    <w:rsid w:val="00BD41C6"/>
    <w:rsid w:val="00BF4319"/>
    <w:rsid w:val="00C00D66"/>
    <w:rsid w:val="00D23960"/>
    <w:rsid w:val="00DA081E"/>
    <w:rsid w:val="00DA5236"/>
    <w:rsid w:val="00E61301"/>
    <w:rsid w:val="00ED12C3"/>
    <w:rsid w:val="00EE51A1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1588"/>
  <w15:docId w15:val="{11A3D0D9-4C9C-489C-8401-886FF6E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CzqkZD+ZgFKgaTteRDTmoNEtg==">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00AE70-F432-4ADB-8CA5-EF429CE6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Miroslawa Radzimska</cp:lastModifiedBy>
  <cp:revision>3</cp:revision>
  <cp:lastPrinted>2021-03-10T10:25:00Z</cp:lastPrinted>
  <dcterms:created xsi:type="dcterms:W3CDTF">2021-03-10T10:21:00Z</dcterms:created>
  <dcterms:modified xsi:type="dcterms:W3CDTF">2021-03-10T10:28:00Z</dcterms:modified>
</cp:coreProperties>
</file>